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45F1" w14:textId="02E326CE" w:rsidR="00E2365D" w:rsidRDefault="00E2365D" w:rsidP="00AB2426">
      <w:pPr>
        <w:spacing w:after="0"/>
        <w:rPr>
          <w:b/>
          <w:bCs/>
        </w:rPr>
      </w:pPr>
    </w:p>
    <w:p w14:paraId="67F79A29" w14:textId="0E6C51B9" w:rsidR="005E2265" w:rsidRDefault="00FF0FAF" w:rsidP="00FF0FAF">
      <w:pPr>
        <w:tabs>
          <w:tab w:val="left" w:pos="7545"/>
          <w:tab w:val="right" w:pos="9810"/>
        </w:tabs>
        <w:spacing w:after="0"/>
        <w:jc w:val="right"/>
        <w:rPr>
          <w:b/>
          <w:bCs/>
        </w:rPr>
      </w:pPr>
      <w:r>
        <w:rPr>
          <w:b/>
          <w:bCs/>
        </w:rPr>
        <w:t xml:space="preserve">&lt;Facility </w:t>
      </w:r>
      <w:r w:rsidR="00C327DB">
        <w:rPr>
          <w:b/>
          <w:bCs/>
        </w:rPr>
        <w:t>l</w:t>
      </w:r>
      <w:r>
        <w:rPr>
          <w:b/>
          <w:bCs/>
        </w:rPr>
        <w:t>ogo placement&gt;</w:t>
      </w:r>
    </w:p>
    <w:p w14:paraId="192A7376" w14:textId="77777777" w:rsidR="005E2265" w:rsidRDefault="005E2265" w:rsidP="00AB2426">
      <w:pPr>
        <w:spacing w:after="0"/>
        <w:rPr>
          <w:b/>
          <w:bCs/>
        </w:rPr>
      </w:pPr>
    </w:p>
    <w:tbl>
      <w:tblPr>
        <w:tblStyle w:val="TableGrid"/>
        <w:tblW w:w="10735" w:type="dxa"/>
        <w:tblInd w:w="-635" w:type="dxa"/>
        <w:tblLook w:val="04A0" w:firstRow="1" w:lastRow="0" w:firstColumn="1" w:lastColumn="0" w:noHBand="0" w:noVBand="1"/>
      </w:tblPr>
      <w:tblGrid>
        <w:gridCol w:w="10735"/>
      </w:tblGrid>
      <w:tr w:rsidR="00DB0455" w14:paraId="5C76DA3C" w14:textId="6837929A" w:rsidTr="00FF0FAF">
        <w:tc>
          <w:tcPr>
            <w:tcW w:w="10735" w:type="dxa"/>
            <w:vAlign w:val="center"/>
          </w:tcPr>
          <w:p w14:paraId="519A2CA4" w14:textId="3472A4D6" w:rsidR="00DB0455" w:rsidRPr="00613530" w:rsidRDefault="00DB0455" w:rsidP="00B273A0">
            <w:pPr>
              <w:jc w:val="center"/>
              <w:rPr>
                <w:b/>
                <w:sz w:val="32"/>
                <w:szCs w:val="28"/>
              </w:rPr>
            </w:pPr>
            <w:r w:rsidRPr="00613530">
              <w:rPr>
                <w:b/>
                <w:sz w:val="32"/>
                <w:szCs w:val="28"/>
              </w:rPr>
              <w:t>Medical Records Request</w:t>
            </w:r>
            <w:r w:rsidR="00613530" w:rsidRPr="00613530">
              <w:rPr>
                <w:b/>
                <w:sz w:val="32"/>
                <w:szCs w:val="28"/>
              </w:rPr>
              <w:t xml:space="preserve"> Form</w:t>
            </w:r>
          </w:p>
          <w:p w14:paraId="639DB54B" w14:textId="77777777" w:rsidR="00613530" w:rsidRDefault="00613530" w:rsidP="00B273A0">
            <w:pPr>
              <w:jc w:val="center"/>
              <w:rPr>
                <w:b/>
                <w:sz w:val="24"/>
              </w:rPr>
            </w:pPr>
          </w:p>
          <w:p w14:paraId="726B46B2" w14:textId="77777777" w:rsidR="00E85F36" w:rsidRDefault="00E85F36" w:rsidP="00E85F36">
            <w:pPr>
              <w:ind w:left="-105"/>
              <w:rPr>
                <w:b/>
                <w:bCs/>
              </w:rPr>
            </w:pPr>
          </w:p>
          <w:p w14:paraId="321BB843" w14:textId="193F8824" w:rsidR="00FF0FAF" w:rsidRDefault="00E85F36" w:rsidP="00E85F36">
            <w:pPr>
              <w:ind w:left="-105"/>
            </w:pPr>
            <w:r>
              <w:rPr>
                <w:b/>
                <w:bCs/>
              </w:rPr>
              <w:t>Date of Request: ____________ Patient</w:t>
            </w:r>
            <w:r w:rsidR="00FF0FAF">
              <w:rPr>
                <w:b/>
                <w:bCs/>
              </w:rPr>
              <w:t>’s</w:t>
            </w:r>
            <w:r>
              <w:rPr>
                <w:b/>
                <w:bCs/>
              </w:rPr>
              <w:t xml:space="preserve"> Name</w:t>
            </w:r>
            <w:r w:rsidR="00613530">
              <w:t>: _</w:t>
            </w:r>
            <w:r w:rsidR="00B75770">
              <w:t>___</w:t>
            </w:r>
            <w:r w:rsidR="00613530">
              <w:t>______</w:t>
            </w:r>
            <w:r>
              <w:t>_____</w:t>
            </w:r>
            <w:r w:rsidR="00613530">
              <w:t>_________________</w:t>
            </w:r>
            <w:r w:rsidR="00FF0FAF">
              <w:t>_____________________</w:t>
            </w:r>
            <w:r w:rsidR="00613530">
              <w:t xml:space="preserve">_ </w:t>
            </w:r>
          </w:p>
          <w:p w14:paraId="14ECE694" w14:textId="32454367" w:rsidR="00613530" w:rsidRDefault="00E85F36" w:rsidP="00E85F36">
            <w:pPr>
              <w:ind w:left="-105"/>
            </w:pPr>
            <w:r w:rsidRPr="00A3473D">
              <w:rPr>
                <w:b/>
                <w:bCs/>
              </w:rPr>
              <w:t>P</w:t>
            </w:r>
            <w:r w:rsidR="00613530" w:rsidRPr="00A3473D">
              <w:rPr>
                <w:b/>
                <w:bCs/>
              </w:rPr>
              <w:t>atient</w:t>
            </w:r>
            <w:r w:rsidR="00FF0FAF">
              <w:rPr>
                <w:b/>
                <w:bCs/>
              </w:rPr>
              <w:t>’s</w:t>
            </w:r>
            <w:r w:rsidR="00613530" w:rsidRPr="00A3473D">
              <w:rPr>
                <w:b/>
                <w:bCs/>
              </w:rPr>
              <w:t xml:space="preserve"> </w:t>
            </w:r>
            <w:r w:rsidR="00FF0FAF">
              <w:rPr>
                <w:b/>
                <w:bCs/>
              </w:rPr>
              <w:t>Date of Birth (</w:t>
            </w:r>
            <w:r w:rsidR="00613530" w:rsidRPr="00A3473D">
              <w:rPr>
                <w:b/>
                <w:bCs/>
              </w:rPr>
              <w:t>DOB</w:t>
            </w:r>
            <w:r w:rsidR="00FF0FAF">
              <w:rPr>
                <w:b/>
                <w:bCs/>
              </w:rPr>
              <w:t>)</w:t>
            </w:r>
            <w:r w:rsidR="00613530">
              <w:t>: ________</w:t>
            </w:r>
            <w:r>
              <w:t>_</w:t>
            </w:r>
            <w:r w:rsidR="00613530">
              <w:t xml:space="preserve">___                                                   </w:t>
            </w:r>
          </w:p>
          <w:p w14:paraId="04B396C6" w14:textId="77777777" w:rsidR="00E85F36" w:rsidRDefault="00613530" w:rsidP="00E85F36">
            <w:r>
              <w:t xml:space="preserve">                                               </w:t>
            </w:r>
          </w:p>
          <w:p w14:paraId="4DB1E3CE" w14:textId="2704B4C9" w:rsidR="00AB2426" w:rsidRPr="00AB2426" w:rsidRDefault="00AB2426" w:rsidP="00AB2426">
            <w:pPr>
              <w:spacing w:before="240"/>
            </w:pPr>
            <w:r w:rsidRPr="00AB2426">
              <w:sym w:font="Symbol" w:char="F0FF"/>
            </w:r>
            <w:r w:rsidRPr="00AB2426">
              <w:t xml:space="preserve"> Checking this box </w:t>
            </w:r>
            <w:r w:rsidR="004A77FB">
              <w:t>indicate</w:t>
            </w:r>
            <w:r w:rsidRPr="00AB2426">
              <w:t xml:space="preserve">s that the dialysis facility listed </w:t>
            </w:r>
            <w:r>
              <w:t>at the bottom of this form</w:t>
            </w:r>
            <w:r w:rsidRPr="00AB2426">
              <w:t xml:space="preserve"> has obtained patient consent to request medical records</w:t>
            </w:r>
            <w:r w:rsidRPr="00FF0FAF">
              <w:rPr>
                <w:b/>
                <w:bCs/>
              </w:rPr>
              <w:t xml:space="preserve"> (</w:t>
            </w:r>
            <w:r w:rsidRPr="00AB2426">
              <w:rPr>
                <w:b/>
                <w:bCs/>
              </w:rPr>
              <w:t xml:space="preserve">for </w:t>
            </w:r>
            <w:r>
              <w:rPr>
                <w:b/>
                <w:bCs/>
              </w:rPr>
              <w:t xml:space="preserve">the </w:t>
            </w:r>
            <w:r w:rsidRPr="00AB2426">
              <w:rPr>
                <w:b/>
                <w:bCs/>
              </w:rPr>
              <w:t>dialysis facility only)</w:t>
            </w:r>
            <w:r>
              <w:rPr>
                <w:b/>
                <w:bCs/>
              </w:rPr>
              <w:t>.</w:t>
            </w:r>
          </w:p>
          <w:p w14:paraId="3700178E" w14:textId="2A306463" w:rsidR="00E85F36" w:rsidRPr="00E85F36" w:rsidRDefault="00E85F36" w:rsidP="00E85F36"/>
        </w:tc>
      </w:tr>
      <w:tr w:rsidR="00E85F36" w14:paraId="7358C586" w14:textId="199474DC" w:rsidTr="00FF0FAF">
        <w:trPr>
          <w:trHeight w:val="6668"/>
        </w:trPr>
        <w:tc>
          <w:tcPr>
            <w:tcW w:w="10735" w:type="dxa"/>
          </w:tcPr>
          <w:p w14:paraId="092C55B3" w14:textId="2DCDFF49" w:rsidR="005E2265" w:rsidRPr="00577A17" w:rsidRDefault="001769DA" w:rsidP="005E2265">
            <w:pPr>
              <w:spacing w:before="240"/>
              <w:jc w:val="center"/>
              <w:rPr>
                <w:b/>
                <w:bCs/>
                <w:sz w:val="28"/>
                <w:szCs w:val="28"/>
              </w:rPr>
            </w:pPr>
            <w:r>
              <w:rPr>
                <w:b/>
                <w:bCs/>
                <w:sz w:val="28"/>
                <w:szCs w:val="28"/>
              </w:rPr>
              <w:t>Requested Records</w:t>
            </w:r>
          </w:p>
          <w:p w14:paraId="2F0107C6" w14:textId="256AB033" w:rsidR="005E2265" w:rsidRDefault="00E85F36" w:rsidP="005E2265">
            <w:pPr>
              <w:spacing w:before="240" w:line="276" w:lineRule="auto"/>
              <w:rPr>
                <w:sz w:val="24"/>
                <w:szCs w:val="24"/>
              </w:rPr>
            </w:pPr>
            <w:r w:rsidRPr="00BB46A2">
              <w:rPr>
                <w:sz w:val="32"/>
                <w:szCs w:val="32"/>
              </w:rPr>
              <w:sym w:font="Symbol" w:char="F0FF"/>
            </w:r>
            <w:r w:rsidRPr="00BB46A2">
              <w:rPr>
                <w:sz w:val="36"/>
                <w:szCs w:val="36"/>
              </w:rPr>
              <w:t xml:space="preserve"> </w:t>
            </w:r>
            <w:r w:rsidRPr="00577A17">
              <w:rPr>
                <w:sz w:val="24"/>
                <w:szCs w:val="24"/>
              </w:rPr>
              <w:t xml:space="preserve">Hospital Discharge Summary  </w:t>
            </w:r>
            <w:r w:rsidR="00FF0FAF">
              <w:rPr>
                <w:sz w:val="24"/>
                <w:szCs w:val="24"/>
              </w:rPr>
              <w:br/>
            </w:r>
            <w:r w:rsidR="00B75770" w:rsidRPr="005E2265">
              <w:rPr>
                <w:b/>
                <w:bCs/>
                <w:sz w:val="24"/>
                <w:szCs w:val="24"/>
              </w:rPr>
              <w:t>Admi</w:t>
            </w:r>
            <w:r w:rsidR="00FF0FAF">
              <w:rPr>
                <w:b/>
                <w:bCs/>
                <w:sz w:val="24"/>
                <w:szCs w:val="24"/>
              </w:rPr>
              <w:t>ssions</w:t>
            </w:r>
            <w:r w:rsidR="00B75770" w:rsidRPr="005E2265">
              <w:rPr>
                <w:b/>
                <w:bCs/>
                <w:sz w:val="24"/>
                <w:szCs w:val="24"/>
              </w:rPr>
              <w:t xml:space="preserve"> </w:t>
            </w:r>
            <w:r w:rsidR="00FF0FAF">
              <w:rPr>
                <w:b/>
                <w:bCs/>
                <w:sz w:val="24"/>
                <w:szCs w:val="24"/>
              </w:rPr>
              <w:t>D</w:t>
            </w:r>
            <w:r w:rsidR="00B75770" w:rsidRPr="005E2265">
              <w:rPr>
                <w:b/>
                <w:bCs/>
                <w:sz w:val="24"/>
                <w:szCs w:val="24"/>
              </w:rPr>
              <w:t>ate</w:t>
            </w:r>
            <w:r w:rsidR="00B75770" w:rsidRPr="00577A17">
              <w:rPr>
                <w:sz w:val="24"/>
                <w:szCs w:val="24"/>
              </w:rPr>
              <w:t>: ___________</w:t>
            </w:r>
            <w:r w:rsidR="00A3473D" w:rsidRPr="00577A17">
              <w:rPr>
                <w:sz w:val="24"/>
                <w:szCs w:val="24"/>
              </w:rPr>
              <w:t>_</w:t>
            </w:r>
            <w:r w:rsidR="00B75770" w:rsidRPr="00577A17">
              <w:rPr>
                <w:sz w:val="24"/>
                <w:szCs w:val="24"/>
              </w:rPr>
              <w:t>___</w:t>
            </w:r>
            <w:r w:rsidR="00FF0FAF">
              <w:rPr>
                <w:sz w:val="24"/>
                <w:szCs w:val="24"/>
              </w:rPr>
              <w:t>___</w:t>
            </w:r>
            <w:r w:rsidR="00B75770" w:rsidRPr="00577A17">
              <w:rPr>
                <w:sz w:val="24"/>
                <w:szCs w:val="24"/>
              </w:rPr>
              <w:t xml:space="preserve"> </w:t>
            </w:r>
            <w:r w:rsidR="00B75770" w:rsidRPr="005E2265">
              <w:rPr>
                <w:b/>
                <w:bCs/>
                <w:sz w:val="24"/>
                <w:szCs w:val="24"/>
              </w:rPr>
              <w:t xml:space="preserve">Discharge </w:t>
            </w:r>
            <w:r w:rsidR="00FF0FAF">
              <w:rPr>
                <w:b/>
                <w:bCs/>
                <w:sz w:val="24"/>
                <w:szCs w:val="24"/>
              </w:rPr>
              <w:t>D</w:t>
            </w:r>
            <w:r w:rsidR="00B75770" w:rsidRPr="005E2265">
              <w:rPr>
                <w:b/>
                <w:bCs/>
                <w:sz w:val="24"/>
                <w:szCs w:val="24"/>
              </w:rPr>
              <w:t>ate</w:t>
            </w:r>
            <w:r w:rsidR="00B75770" w:rsidRPr="00577A17">
              <w:rPr>
                <w:sz w:val="24"/>
                <w:szCs w:val="24"/>
              </w:rPr>
              <w:t>: _______</w:t>
            </w:r>
            <w:r w:rsidR="00A3473D" w:rsidRPr="00577A17">
              <w:rPr>
                <w:sz w:val="24"/>
                <w:szCs w:val="24"/>
              </w:rPr>
              <w:t>_</w:t>
            </w:r>
            <w:r w:rsidR="00B75770" w:rsidRPr="00577A17">
              <w:rPr>
                <w:sz w:val="24"/>
                <w:szCs w:val="24"/>
              </w:rPr>
              <w:t>____________</w:t>
            </w:r>
          </w:p>
          <w:p w14:paraId="644A26B5" w14:textId="22D16BD8" w:rsidR="00577A17" w:rsidRPr="005E2265" w:rsidRDefault="00577A17" w:rsidP="005E2265">
            <w:pPr>
              <w:spacing w:before="240" w:line="276" w:lineRule="auto"/>
              <w:rPr>
                <w:sz w:val="28"/>
                <w:szCs w:val="28"/>
              </w:rPr>
            </w:pPr>
            <w:r w:rsidRPr="005E2265">
              <w:rPr>
                <w:b/>
                <w:bCs/>
                <w:sz w:val="24"/>
                <w:szCs w:val="24"/>
              </w:rPr>
              <w:t xml:space="preserve">Date(s) of </w:t>
            </w:r>
            <w:r w:rsidR="005E2265">
              <w:rPr>
                <w:b/>
                <w:bCs/>
                <w:sz w:val="24"/>
                <w:szCs w:val="24"/>
              </w:rPr>
              <w:t>s</w:t>
            </w:r>
            <w:r w:rsidRPr="005E2265">
              <w:rPr>
                <w:b/>
                <w:bCs/>
                <w:sz w:val="24"/>
                <w:szCs w:val="24"/>
              </w:rPr>
              <w:t xml:space="preserve">ervice for </w:t>
            </w:r>
            <w:r w:rsidR="005E2265">
              <w:rPr>
                <w:b/>
                <w:bCs/>
                <w:sz w:val="24"/>
                <w:szCs w:val="24"/>
              </w:rPr>
              <w:t xml:space="preserve">the </w:t>
            </w:r>
            <w:r w:rsidRPr="005E2265">
              <w:rPr>
                <w:b/>
                <w:bCs/>
                <w:sz w:val="24"/>
                <w:szCs w:val="24"/>
              </w:rPr>
              <w:t>record</w:t>
            </w:r>
            <w:r w:rsidR="005E2265">
              <w:rPr>
                <w:b/>
                <w:bCs/>
                <w:sz w:val="24"/>
                <w:szCs w:val="24"/>
              </w:rPr>
              <w:t>(</w:t>
            </w:r>
            <w:r w:rsidRPr="005E2265">
              <w:rPr>
                <w:b/>
                <w:bCs/>
                <w:sz w:val="24"/>
                <w:szCs w:val="24"/>
              </w:rPr>
              <w:t>s</w:t>
            </w:r>
            <w:r w:rsidR="005E2265">
              <w:rPr>
                <w:b/>
                <w:bCs/>
                <w:sz w:val="24"/>
                <w:szCs w:val="24"/>
              </w:rPr>
              <w:t>)</w:t>
            </w:r>
            <w:r w:rsidRPr="005E2265">
              <w:rPr>
                <w:b/>
                <w:bCs/>
                <w:sz w:val="24"/>
                <w:szCs w:val="24"/>
              </w:rPr>
              <w:t xml:space="preserve"> </w:t>
            </w:r>
            <w:r w:rsidR="005E2265">
              <w:rPr>
                <w:b/>
                <w:bCs/>
                <w:sz w:val="24"/>
                <w:szCs w:val="24"/>
              </w:rPr>
              <w:t>indicated</w:t>
            </w:r>
            <w:r w:rsidRPr="005E2265">
              <w:rPr>
                <w:b/>
                <w:bCs/>
                <w:sz w:val="24"/>
                <w:szCs w:val="24"/>
              </w:rPr>
              <w:t xml:space="preserve"> below</w:t>
            </w:r>
            <w:r>
              <w:rPr>
                <w:sz w:val="24"/>
                <w:szCs w:val="24"/>
              </w:rPr>
              <w:t xml:space="preserve"> </w:t>
            </w:r>
            <w:r w:rsidRPr="006A0195">
              <w:rPr>
                <w:sz w:val="24"/>
                <w:szCs w:val="24"/>
              </w:rPr>
              <w:t>(if</w:t>
            </w:r>
            <w:r>
              <w:rPr>
                <w:sz w:val="24"/>
                <w:szCs w:val="24"/>
              </w:rPr>
              <w:t xml:space="preserve"> </w:t>
            </w:r>
            <w:r w:rsidRPr="006A0195">
              <w:rPr>
                <w:sz w:val="24"/>
                <w:szCs w:val="24"/>
              </w:rPr>
              <w:t>know</w:t>
            </w:r>
            <w:r>
              <w:rPr>
                <w:sz w:val="24"/>
                <w:szCs w:val="24"/>
              </w:rPr>
              <w:t>n</w:t>
            </w:r>
            <w:r w:rsidR="005E2265">
              <w:rPr>
                <w:sz w:val="24"/>
                <w:szCs w:val="24"/>
              </w:rPr>
              <w:t>):</w:t>
            </w:r>
            <w:r w:rsidR="005E2265" w:rsidRPr="006A0195">
              <w:rPr>
                <w:sz w:val="28"/>
                <w:szCs w:val="28"/>
              </w:rPr>
              <w:t xml:space="preserve"> _</w:t>
            </w:r>
            <w:r w:rsidRPr="006A0195">
              <w:rPr>
                <w:sz w:val="28"/>
                <w:szCs w:val="28"/>
              </w:rPr>
              <w:t>_</w:t>
            </w:r>
            <w:r w:rsidR="005E2265">
              <w:rPr>
                <w:sz w:val="28"/>
                <w:szCs w:val="28"/>
              </w:rPr>
              <w:t>_______</w:t>
            </w:r>
            <w:r w:rsidRPr="006A0195">
              <w:rPr>
                <w:sz w:val="28"/>
                <w:szCs w:val="28"/>
              </w:rPr>
              <w:t>___</w:t>
            </w:r>
            <w:r>
              <w:rPr>
                <w:sz w:val="28"/>
                <w:szCs w:val="28"/>
              </w:rPr>
              <w:t>______</w:t>
            </w:r>
            <w:r w:rsidRPr="006A0195">
              <w:rPr>
                <w:sz w:val="28"/>
                <w:szCs w:val="28"/>
              </w:rPr>
              <w:t>_______</w:t>
            </w:r>
            <w:r>
              <w:rPr>
                <w:sz w:val="28"/>
                <w:szCs w:val="28"/>
              </w:rPr>
              <w:t>_</w:t>
            </w:r>
            <w:r w:rsidRPr="006A0195">
              <w:rPr>
                <w:sz w:val="28"/>
                <w:szCs w:val="28"/>
              </w:rPr>
              <w:t>____</w:t>
            </w:r>
          </w:p>
          <w:p w14:paraId="2EFB97DA" w14:textId="2ED64DA0" w:rsidR="00E85F36" w:rsidRPr="00577A17" w:rsidRDefault="00577A17" w:rsidP="00E85F36">
            <w:pPr>
              <w:spacing w:line="276" w:lineRule="auto"/>
              <w:rPr>
                <w:sz w:val="24"/>
                <w:szCs w:val="24"/>
              </w:rPr>
            </w:pPr>
            <w:r w:rsidRPr="00BB46A2">
              <w:rPr>
                <w:sz w:val="32"/>
                <w:szCs w:val="32"/>
              </w:rPr>
              <w:sym w:font="Symbol" w:char="F0FF"/>
            </w:r>
            <w:r w:rsidRPr="00BB46A2">
              <w:rPr>
                <w:sz w:val="36"/>
                <w:szCs w:val="36"/>
              </w:rPr>
              <w:t xml:space="preserve"> </w:t>
            </w:r>
            <w:r w:rsidR="00E85F36" w:rsidRPr="00577A17">
              <w:rPr>
                <w:sz w:val="24"/>
                <w:szCs w:val="24"/>
              </w:rPr>
              <w:t xml:space="preserve"> E</w:t>
            </w:r>
            <w:r w:rsidR="004A77FB" w:rsidRPr="00577A17">
              <w:rPr>
                <w:sz w:val="24"/>
                <w:szCs w:val="24"/>
              </w:rPr>
              <w:t>mergency Department (E</w:t>
            </w:r>
            <w:r w:rsidR="00E85F36" w:rsidRPr="00577A17">
              <w:rPr>
                <w:sz w:val="24"/>
                <w:szCs w:val="24"/>
              </w:rPr>
              <w:t>D</w:t>
            </w:r>
            <w:r w:rsidR="004A77FB" w:rsidRPr="00577A17">
              <w:rPr>
                <w:sz w:val="24"/>
                <w:szCs w:val="24"/>
              </w:rPr>
              <w:t>)</w:t>
            </w:r>
            <w:r w:rsidR="00E85F36" w:rsidRPr="00577A17">
              <w:rPr>
                <w:sz w:val="24"/>
                <w:szCs w:val="24"/>
              </w:rPr>
              <w:t xml:space="preserve"> Discharge Summary (including lab results, procedures performed)     </w:t>
            </w:r>
          </w:p>
          <w:p w14:paraId="04FD6270" w14:textId="473981C6" w:rsidR="00E85F36" w:rsidRPr="00577A17" w:rsidRDefault="00577A17" w:rsidP="00E85F36">
            <w:pPr>
              <w:spacing w:line="276" w:lineRule="auto"/>
              <w:rPr>
                <w:sz w:val="24"/>
                <w:szCs w:val="24"/>
              </w:rPr>
            </w:pPr>
            <w:r w:rsidRPr="00BB46A2">
              <w:rPr>
                <w:sz w:val="32"/>
                <w:szCs w:val="32"/>
              </w:rPr>
              <w:sym w:font="Symbol" w:char="F0FF"/>
            </w:r>
            <w:r w:rsidRPr="00BB46A2">
              <w:rPr>
                <w:sz w:val="36"/>
                <w:szCs w:val="36"/>
              </w:rPr>
              <w:t xml:space="preserve"> </w:t>
            </w:r>
            <w:r w:rsidR="00E85F36" w:rsidRPr="00577A17">
              <w:rPr>
                <w:sz w:val="24"/>
                <w:szCs w:val="24"/>
              </w:rPr>
              <w:t>Blood cultures/microbiology report</w:t>
            </w:r>
            <w:r w:rsidR="00B75770" w:rsidRPr="00577A17">
              <w:rPr>
                <w:sz w:val="24"/>
                <w:szCs w:val="24"/>
              </w:rPr>
              <w:t>/laboratory results</w:t>
            </w:r>
            <w:r w:rsidR="00E85F36" w:rsidRPr="00577A17">
              <w:rPr>
                <w:sz w:val="24"/>
                <w:szCs w:val="24"/>
              </w:rPr>
              <w:t xml:space="preserve">  </w:t>
            </w:r>
          </w:p>
          <w:p w14:paraId="07B606CF" w14:textId="12491865" w:rsidR="00E85F36" w:rsidRPr="00577A17" w:rsidRDefault="00577A17" w:rsidP="00E85F36">
            <w:pPr>
              <w:spacing w:line="276" w:lineRule="auto"/>
              <w:rPr>
                <w:sz w:val="24"/>
                <w:szCs w:val="24"/>
              </w:rPr>
            </w:pPr>
            <w:r w:rsidRPr="00BB46A2">
              <w:rPr>
                <w:sz w:val="32"/>
                <w:szCs w:val="32"/>
              </w:rPr>
              <w:sym w:font="Symbol" w:char="F0FF"/>
            </w:r>
            <w:r w:rsidRPr="00BB46A2">
              <w:rPr>
                <w:sz w:val="36"/>
                <w:szCs w:val="36"/>
              </w:rPr>
              <w:t xml:space="preserve"> </w:t>
            </w:r>
            <w:r w:rsidR="00E85F36" w:rsidRPr="00577A17">
              <w:rPr>
                <w:sz w:val="24"/>
                <w:szCs w:val="24"/>
              </w:rPr>
              <w:t xml:space="preserve"> Cause of Death </w:t>
            </w:r>
            <w:r w:rsidR="008B4B63">
              <w:rPr>
                <w:sz w:val="24"/>
                <w:szCs w:val="24"/>
              </w:rPr>
              <w:t>Reason</w:t>
            </w:r>
            <w:r w:rsidR="00E85F36" w:rsidRPr="00577A17">
              <w:rPr>
                <w:sz w:val="24"/>
                <w:szCs w:val="24"/>
              </w:rPr>
              <w:t xml:space="preserve"> </w:t>
            </w:r>
            <w:r w:rsidR="00E868DA" w:rsidRPr="00577A17">
              <w:rPr>
                <w:sz w:val="24"/>
                <w:szCs w:val="24"/>
              </w:rPr>
              <w:t>(</w:t>
            </w:r>
            <w:r w:rsidR="00E85F36" w:rsidRPr="00577A17">
              <w:rPr>
                <w:sz w:val="24"/>
                <w:szCs w:val="24"/>
              </w:rPr>
              <w:t>for CMS Form 2746</w:t>
            </w:r>
            <w:r w:rsidR="00E868DA" w:rsidRPr="00577A17">
              <w:rPr>
                <w:sz w:val="24"/>
                <w:szCs w:val="24"/>
              </w:rPr>
              <w:t>)</w:t>
            </w:r>
            <w:r w:rsidR="00E85F36" w:rsidRPr="00577A17">
              <w:rPr>
                <w:sz w:val="24"/>
                <w:szCs w:val="24"/>
              </w:rPr>
              <w:t xml:space="preserve">    </w:t>
            </w:r>
          </w:p>
          <w:p w14:paraId="5F1C2A43" w14:textId="1C744E7A" w:rsidR="00E85F36" w:rsidRPr="00577A17" w:rsidRDefault="00577A17" w:rsidP="00E85F36">
            <w:pPr>
              <w:spacing w:line="276" w:lineRule="auto"/>
              <w:rPr>
                <w:sz w:val="24"/>
                <w:szCs w:val="24"/>
              </w:rPr>
            </w:pPr>
            <w:r w:rsidRPr="00BB46A2">
              <w:rPr>
                <w:sz w:val="32"/>
                <w:szCs w:val="32"/>
              </w:rPr>
              <w:sym w:font="Symbol" w:char="F0FF"/>
            </w:r>
            <w:r w:rsidRPr="00BB46A2">
              <w:rPr>
                <w:sz w:val="36"/>
                <w:szCs w:val="36"/>
              </w:rPr>
              <w:t xml:space="preserve"> </w:t>
            </w:r>
            <w:r w:rsidR="00E85F36" w:rsidRPr="00577A17">
              <w:rPr>
                <w:sz w:val="24"/>
                <w:szCs w:val="24"/>
              </w:rPr>
              <w:t xml:space="preserve"> History </w:t>
            </w:r>
            <w:r w:rsidR="00FF0FAF">
              <w:rPr>
                <w:sz w:val="24"/>
                <w:szCs w:val="24"/>
              </w:rPr>
              <w:t>and</w:t>
            </w:r>
            <w:r w:rsidR="00E85F36" w:rsidRPr="00577A17">
              <w:rPr>
                <w:sz w:val="24"/>
                <w:szCs w:val="24"/>
              </w:rPr>
              <w:t xml:space="preserve"> </w:t>
            </w:r>
            <w:r w:rsidR="00FF0FAF">
              <w:rPr>
                <w:sz w:val="24"/>
                <w:szCs w:val="24"/>
              </w:rPr>
              <w:t>p</w:t>
            </w:r>
            <w:r w:rsidR="00E85F36" w:rsidRPr="00577A17">
              <w:rPr>
                <w:sz w:val="24"/>
                <w:szCs w:val="24"/>
              </w:rPr>
              <w:t xml:space="preserve">hysical   </w:t>
            </w:r>
          </w:p>
          <w:p w14:paraId="568E40DA" w14:textId="31FD6542" w:rsidR="00E85F36" w:rsidRPr="00FC1AD1" w:rsidRDefault="00577A17" w:rsidP="00E85F36">
            <w:pPr>
              <w:spacing w:line="276" w:lineRule="auto"/>
              <w:rPr>
                <w:sz w:val="24"/>
                <w:szCs w:val="24"/>
              </w:rPr>
            </w:pPr>
            <w:r w:rsidRPr="00BB46A2">
              <w:rPr>
                <w:sz w:val="32"/>
                <w:szCs w:val="32"/>
              </w:rPr>
              <w:sym w:font="Symbol" w:char="F0FF"/>
            </w:r>
            <w:r w:rsidRPr="00BB46A2">
              <w:rPr>
                <w:sz w:val="36"/>
                <w:szCs w:val="36"/>
              </w:rPr>
              <w:t xml:space="preserve"> </w:t>
            </w:r>
            <w:r w:rsidR="00E85F36" w:rsidRPr="00577A17">
              <w:rPr>
                <w:sz w:val="24"/>
                <w:szCs w:val="24"/>
              </w:rPr>
              <w:t xml:space="preserve"> </w:t>
            </w:r>
            <w:r w:rsidR="00E85F36" w:rsidRPr="00FC1AD1">
              <w:rPr>
                <w:sz w:val="24"/>
                <w:szCs w:val="24"/>
              </w:rPr>
              <w:t xml:space="preserve">In-patient </w:t>
            </w:r>
            <w:r w:rsidR="00A3473D" w:rsidRPr="00FC1AD1">
              <w:rPr>
                <w:sz w:val="24"/>
                <w:szCs w:val="24"/>
              </w:rPr>
              <w:t>s</w:t>
            </w:r>
            <w:r w:rsidR="00E85F36" w:rsidRPr="00FC1AD1">
              <w:rPr>
                <w:sz w:val="24"/>
                <w:szCs w:val="24"/>
              </w:rPr>
              <w:t xml:space="preserve">pecialist </w:t>
            </w:r>
            <w:r w:rsidR="00A3473D" w:rsidRPr="00FC1AD1">
              <w:rPr>
                <w:sz w:val="24"/>
                <w:szCs w:val="24"/>
              </w:rPr>
              <w:t>c</w:t>
            </w:r>
            <w:r w:rsidR="00E85F36" w:rsidRPr="00FC1AD1">
              <w:rPr>
                <w:sz w:val="24"/>
                <w:szCs w:val="24"/>
              </w:rPr>
              <w:t>onsultation (e.g. cardiology, psychiatry</w:t>
            </w:r>
            <w:r w:rsidR="00A3473D" w:rsidRPr="00FC1AD1">
              <w:rPr>
                <w:sz w:val="24"/>
                <w:szCs w:val="24"/>
              </w:rPr>
              <w:t>, etc.</w:t>
            </w:r>
            <w:r w:rsidR="00E85F36" w:rsidRPr="00FC1AD1">
              <w:rPr>
                <w:sz w:val="24"/>
                <w:szCs w:val="24"/>
              </w:rPr>
              <w:t xml:space="preserve">)     </w:t>
            </w:r>
          </w:p>
          <w:p w14:paraId="79DDBE10" w14:textId="7CF74827" w:rsidR="00E85F36" w:rsidRPr="00577A17" w:rsidRDefault="00577A17" w:rsidP="00E85F36">
            <w:pPr>
              <w:spacing w:line="276" w:lineRule="auto"/>
              <w:rPr>
                <w:sz w:val="24"/>
                <w:szCs w:val="24"/>
              </w:rPr>
            </w:pPr>
            <w:r w:rsidRPr="00BB46A2">
              <w:rPr>
                <w:sz w:val="32"/>
                <w:szCs w:val="32"/>
              </w:rPr>
              <w:sym w:font="Symbol" w:char="F0FF"/>
            </w:r>
            <w:r w:rsidRPr="00BB46A2">
              <w:rPr>
                <w:sz w:val="36"/>
                <w:szCs w:val="36"/>
              </w:rPr>
              <w:t xml:space="preserve"> </w:t>
            </w:r>
            <w:r w:rsidR="00E85F36" w:rsidRPr="00577A17">
              <w:rPr>
                <w:sz w:val="24"/>
                <w:szCs w:val="24"/>
              </w:rPr>
              <w:t xml:space="preserve"> Operative reports    </w:t>
            </w:r>
          </w:p>
          <w:p w14:paraId="4AD172AF" w14:textId="215EE4C3" w:rsidR="00E85F36" w:rsidRPr="00577A17" w:rsidRDefault="00577A17" w:rsidP="00E85F36">
            <w:pPr>
              <w:spacing w:line="276" w:lineRule="auto"/>
              <w:rPr>
                <w:sz w:val="24"/>
                <w:szCs w:val="24"/>
              </w:rPr>
            </w:pPr>
            <w:r w:rsidRPr="00BB46A2">
              <w:rPr>
                <w:sz w:val="32"/>
                <w:szCs w:val="32"/>
              </w:rPr>
              <w:sym w:font="Symbol" w:char="F0FF"/>
            </w:r>
            <w:r w:rsidRPr="00BB46A2">
              <w:rPr>
                <w:sz w:val="36"/>
                <w:szCs w:val="36"/>
              </w:rPr>
              <w:t xml:space="preserve"> </w:t>
            </w:r>
            <w:r w:rsidR="00E85F36" w:rsidRPr="00577A17">
              <w:rPr>
                <w:sz w:val="24"/>
                <w:szCs w:val="24"/>
              </w:rPr>
              <w:t xml:space="preserve"> Outpatient diagnostic</w:t>
            </w:r>
            <w:r w:rsidR="00E868DA" w:rsidRPr="00577A17">
              <w:rPr>
                <w:sz w:val="24"/>
                <w:szCs w:val="24"/>
              </w:rPr>
              <w:t>/interventional</w:t>
            </w:r>
            <w:r w:rsidR="00E85F36" w:rsidRPr="00577A17">
              <w:rPr>
                <w:sz w:val="24"/>
                <w:szCs w:val="24"/>
              </w:rPr>
              <w:t xml:space="preserve"> procedures/reports (e.g. interventional radiology)   </w:t>
            </w:r>
          </w:p>
          <w:p w14:paraId="60297B9D" w14:textId="0472BDBD" w:rsidR="00E85F36" w:rsidRPr="00577A17" w:rsidRDefault="00577A17" w:rsidP="00E85F36">
            <w:pPr>
              <w:spacing w:line="276" w:lineRule="auto"/>
              <w:rPr>
                <w:sz w:val="24"/>
                <w:szCs w:val="24"/>
              </w:rPr>
            </w:pPr>
            <w:r w:rsidRPr="00BB46A2">
              <w:rPr>
                <w:sz w:val="32"/>
                <w:szCs w:val="32"/>
              </w:rPr>
              <w:sym w:font="Symbol" w:char="F0FF"/>
            </w:r>
            <w:r w:rsidRPr="00BB46A2">
              <w:rPr>
                <w:sz w:val="36"/>
                <w:szCs w:val="36"/>
              </w:rPr>
              <w:t xml:space="preserve"> </w:t>
            </w:r>
            <w:r w:rsidR="00E85F36" w:rsidRPr="00577A17">
              <w:rPr>
                <w:sz w:val="24"/>
                <w:szCs w:val="24"/>
              </w:rPr>
              <w:t xml:space="preserve"> Out-patient specialist consultation</w:t>
            </w:r>
            <w:r w:rsidR="00FC1AD1">
              <w:rPr>
                <w:sz w:val="24"/>
                <w:szCs w:val="24"/>
              </w:rPr>
              <w:t xml:space="preserve"> for: </w:t>
            </w:r>
            <w:r w:rsidR="00A3473D" w:rsidRPr="00577A17">
              <w:rPr>
                <w:sz w:val="24"/>
                <w:szCs w:val="24"/>
              </w:rPr>
              <w:t>_________________</w:t>
            </w:r>
            <w:r w:rsidR="00E85F36" w:rsidRPr="00577A17">
              <w:rPr>
                <w:sz w:val="24"/>
                <w:szCs w:val="24"/>
              </w:rPr>
              <w:t>______________________</w:t>
            </w:r>
            <w:r>
              <w:rPr>
                <w:sz w:val="24"/>
                <w:szCs w:val="24"/>
              </w:rPr>
              <w:t>_</w:t>
            </w:r>
            <w:r w:rsidR="00E85F36" w:rsidRPr="00577A17">
              <w:rPr>
                <w:sz w:val="24"/>
                <w:szCs w:val="24"/>
              </w:rPr>
              <w:t xml:space="preserve">____________ </w:t>
            </w:r>
          </w:p>
          <w:p w14:paraId="6F53E054" w14:textId="44DEB602" w:rsidR="00E85F36" w:rsidRPr="00B273A0" w:rsidRDefault="00577A17" w:rsidP="00E85F36">
            <w:pPr>
              <w:spacing w:line="276" w:lineRule="auto"/>
              <w:rPr>
                <w:b/>
                <w:bCs/>
              </w:rPr>
            </w:pPr>
            <w:r w:rsidRPr="00BB46A2">
              <w:rPr>
                <w:sz w:val="32"/>
                <w:szCs w:val="32"/>
              </w:rPr>
              <w:sym w:font="Symbol" w:char="F0FF"/>
            </w:r>
            <w:r w:rsidRPr="00BB46A2">
              <w:rPr>
                <w:sz w:val="36"/>
                <w:szCs w:val="36"/>
              </w:rPr>
              <w:t xml:space="preserve"> </w:t>
            </w:r>
            <w:r w:rsidR="00E85F36" w:rsidRPr="00577A17">
              <w:rPr>
                <w:sz w:val="24"/>
                <w:szCs w:val="24"/>
              </w:rPr>
              <w:t>Other:</w:t>
            </w:r>
            <w:r>
              <w:rPr>
                <w:sz w:val="24"/>
                <w:szCs w:val="24"/>
              </w:rPr>
              <w:t>________________________________________________________________________________</w:t>
            </w:r>
            <w:r w:rsidR="00E85F36" w:rsidRPr="00577A17">
              <w:rPr>
                <w:sz w:val="24"/>
                <w:szCs w:val="24"/>
              </w:rPr>
              <w:t xml:space="preserve"> __________________________________</w:t>
            </w:r>
            <w:r>
              <w:rPr>
                <w:sz w:val="24"/>
                <w:szCs w:val="24"/>
              </w:rPr>
              <w:t>____</w:t>
            </w:r>
            <w:r w:rsidR="00E85F36" w:rsidRPr="00577A17">
              <w:rPr>
                <w:sz w:val="24"/>
                <w:szCs w:val="24"/>
              </w:rPr>
              <w:t>__________</w:t>
            </w:r>
            <w:r w:rsidR="00A3473D" w:rsidRPr="00577A17">
              <w:rPr>
                <w:sz w:val="24"/>
                <w:szCs w:val="24"/>
              </w:rPr>
              <w:t>____________________</w:t>
            </w:r>
            <w:r>
              <w:rPr>
                <w:sz w:val="24"/>
                <w:szCs w:val="24"/>
              </w:rPr>
              <w:t>_____</w:t>
            </w:r>
            <w:r w:rsidR="00A3473D" w:rsidRPr="00577A17">
              <w:rPr>
                <w:sz w:val="24"/>
                <w:szCs w:val="24"/>
              </w:rPr>
              <w:t>____</w:t>
            </w:r>
            <w:r w:rsidR="00E85F36" w:rsidRPr="00577A17">
              <w:rPr>
                <w:sz w:val="24"/>
                <w:szCs w:val="24"/>
              </w:rPr>
              <w:t>___________</w:t>
            </w:r>
            <w:r w:rsidR="00E85F36">
              <w:t xml:space="preserve"> </w:t>
            </w:r>
          </w:p>
        </w:tc>
      </w:tr>
    </w:tbl>
    <w:p w14:paraId="004CED04" w14:textId="196AB85A" w:rsidR="005E2265" w:rsidRDefault="00775A0A" w:rsidP="005E2265">
      <w:pPr>
        <w:spacing w:before="240"/>
        <w:ind w:left="-720" w:right="-360"/>
      </w:pPr>
      <w:r>
        <w:t>Please send the selected medical records via secure fax</w:t>
      </w:r>
      <w:r w:rsidR="00A3473D">
        <w:t xml:space="preserve"> or </w:t>
      </w:r>
      <w:r>
        <w:t>secure</w:t>
      </w:r>
      <w:r w:rsidR="0096568A">
        <w:t>,</w:t>
      </w:r>
      <w:r>
        <w:t xml:space="preserve"> </w:t>
      </w:r>
      <w:r w:rsidR="0096568A">
        <w:t xml:space="preserve">encrypted </w:t>
      </w:r>
      <w:r>
        <w:t xml:space="preserve">email to: </w:t>
      </w:r>
      <w:r w:rsidRPr="009576DB">
        <w:rPr>
          <w:highlight w:val="yellow"/>
        </w:rPr>
        <w:t>_________________</w:t>
      </w:r>
      <w:r w:rsidR="009576DB" w:rsidRPr="009576DB">
        <w:rPr>
          <w:highlight w:val="yellow"/>
        </w:rPr>
        <w:t>______</w:t>
      </w:r>
      <w:r w:rsidRPr="009576DB">
        <w:rPr>
          <w:highlight w:val="yellow"/>
        </w:rPr>
        <w:t>_____</w:t>
      </w:r>
      <w:r>
        <w:t xml:space="preserve">, </w:t>
      </w:r>
      <w:r>
        <w:rPr>
          <w:b/>
        </w:rPr>
        <w:t>within 24 hours</w:t>
      </w:r>
      <w:r>
        <w:t xml:space="preserve"> of receipt for this request to ensure proper continuation of medical treatment.</w:t>
      </w:r>
    </w:p>
    <w:p w14:paraId="19D8928C" w14:textId="6569C686" w:rsidR="00A0091A" w:rsidRDefault="00A0091A" w:rsidP="005E2265">
      <w:pPr>
        <w:spacing w:after="0" w:line="240" w:lineRule="auto"/>
        <w:ind w:hanging="720"/>
      </w:pPr>
      <w:r>
        <w:t>Requested by: __________________________</w:t>
      </w:r>
      <w:r w:rsidR="009576DB">
        <w:t>_________</w:t>
      </w:r>
      <w:r>
        <w:t>________Phone: ______</w:t>
      </w:r>
      <w:r w:rsidR="009576DB">
        <w:t>__</w:t>
      </w:r>
      <w:r>
        <w:t>________Fax: __________</w:t>
      </w:r>
      <w:r w:rsidR="009576DB">
        <w:t>_</w:t>
      </w:r>
      <w:r>
        <w:t>____</w:t>
      </w:r>
    </w:p>
    <w:p w14:paraId="17D0696C" w14:textId="77777777" w:rsidR="009576DB" w:rsidRDefault="00A0091A" w:rsidP="005E2265">
      <w:pPr>
        <w:spacing w:line="360" w:lineRule="auto"/>
        <w:ind w:left="-720" w:firstLine="360"/>
      </w:pPr>
      <w:r>
        <w:t xml:space="preserve">                                   (Dialysis Facility Contact Person)</w:t>
      </w:r>
    </w:p>
    <w:p w14:paraId="03EC4325" w14:textId="01FA2438" w:rsidR="00A0091A" w:rsidRDefault="00A0091A" w:rsidP="005E2265">
      <w:pPr>
        <w:spacing w:line="360" w:lineRule="auto"/>
        <w:ind w:left="-720"/>
      </w:pPr>
      <w:r>
        <w:t>Dialysis Facility Address: ________________</w:t>
      </w:r>
      <w:r w:rsidR="009576DB">
        <w:t>__________</w:t>
      </w:r>
      <w:r>
        <w:t xml:space="preserve">_________________________________________________  </w:t>
      </w:r>
    </w:p>
    <w:p w14:paraId="419656CD" w14:textId="6F3E35FB" w:rsidR="0044511B" w:rsidRDefault="00773D1D" w:rsidP="005E2265">
      <w:pPr>
        <w:spacing w:before="240" w:line="360" w:lineRule="auto"/>
        <w:ind w:left="-720"/>
      </w:pPr>
      <w:r>
        <w:t>Dialysis Facility Medical Director: _____________</w:t>
      </w:r>
      <w:r w:rsidR="009576DB">
        <w:t>____</w:t>
      </w:r>
      <w:r>
        <w:t>______________</w:t>
      </w:r>
      <w:r w:rsidR="00D32B24">
        <w:t>/</w:t>
      </w:r>
      <w:r>
        <w:t>______</w:t>
      </w:r>
      <w:r w:rsidR="009576DB">
        <w:t>______</w:t>
      </w:r>
      <w:r>
        <w:t>________________________</w:t>
      </w:r>
      <w:r>
        <w:tab/>
      </w:r>
      <w:r>
        <w:tab/>
      </w:r>
      <w:r>
        <w:tab/>
      </w:r>
      <w:r>
        <w:tab/>
      </w:r>
      <w:r>
        <w:tab/>
      </w:r>
      <w:r>
        <w:tab/>
      </w:r>
      <w:r w:rsidR="0044511B">
        <w:t xml:space="preserve">      </w:t>
      </w:r>
      <w:r w:rsidR="009576DB">
        <w:t xml:space="preserve">                                                                               </w:t>
      </w:r>
      <w:r w:rsidR="007A45DB">
        <w:t>(</w:t>
      </w:r>
      <w:r w:rsidR="0044511B">
        <w:t xml:space="preserve">Name)  </w:t>
      </w:r>
      <w:r>
        <w:t xml:space="preserve">                          </w:t>
      </w:r>
      <w:r w:rsidR="0044511B">
        <w:t xml:space="preserve">       </w:t>
      </w:r>
      <w:r>
        <w:t xml:space="preserve">            </w:t>
      </w:r>
      <w:r w:rsidR="00534BBB">
        <w:t xml:space="preserve">           </w:t>
      </w:r>
      <w:r>
        <w:t xml:space="preserve"> (Signature</w:t>
      </w:r>
      <w:r w:rsidR="0044511B">
        <w:t>)</w:t>
      </w:r>
    </w:p>
    <w:sectPr w:rsidR="0044511B" w:rsidSect="005E2265">
      <w:footerReference w:type="default" r:id="rId10"/>
      <w:pgSz w:w="12240" w:h="15840"/>
      <w:pgMar w:top="270" w:right="990" w:bottom="270" w:left="1440" w:header="720"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10BD5" w14:textId="77777777" w:rsidR="006058CF" w:rsidRDefault="006058CF" w:rsidP="0042592A">
      <w:pPr>
        <w:spacing w:after="0" w:line="240" w:lineRule="auto"/>
      </w:pPr>
      <w:r>
        <w:separator/>
      </w:r>
    </w:p>
  </w:endnote>
  <w:endnote w:type="continuationSeparator" w:id="0">
    <w:p w14:paraId="3C3262B8" w14:textId="77777777" w:rsidR="006058CF" w:rsidRDefault="006058CF" w:rsidP="0042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DF6E7" w14:textId="7A0AAB1F" w:rsidR="00937014" w:rsidRPr="00FF0FAF" w:rsidRDefault="00937014" w:rsidP="00E85F36">
    <w:pPr>
      <w:tabs>
        <w:tab w:val="left" w:pos="90"/>
      </w:tabs>
      <w:ind w:left="-630" w:right="-360"/>
      <w:rPr>
        <w:sz w:val="16"/>
        <w:szCs w:val="20"/>
      </w:rPr>
    </w:pPr>
    <w:r w:rsidRPr="00FF0FAF">
      <w:rPr>
        <w:b/>
        <w:sz w:val="16"/>
        <w:szCs w:val="20"/>
      </w:rPr>
      <w:t>Health Insurance Portability and Accountability Act (HIPAA) Disclosure:</w:t>
    </w:r>
    <w:r w:rsidRPr="00FF0FAF">
      <w:rPr>
        <w:sz w:val="16"/>
        <w:szCs w:val="20"/>
      </w:rPr>
      <w:t xml:space="preserve"> The HIPAA Privacy Rule permits health care providers to share protected health information for treatment purposes without patient authorization, </w:t>
    </w:r>
    <w:r w:rsidR="00E868DA" w:rsidRPr="00FF0FAF">
      <w:rPr>
        <w:sz w:val="16"/>
        <w:szCs w:val="20"/>
      </w:rPr>
      <w:t>if</w:t>
    </w:r>
    <w:r w:rsidRPr="00FF0FAF">
      <w:rPr>
        <w:sz w:val="16"/>
        <w:szCs w:val="20"/>
      </w:rPr>
      <w:t xml:space="preserve"> they use reasonable safeguards when doing so. These treatment communications may occur orally or in writing, by phone, fax, email or otherwise.  </w:t>
    </w:r>
    <w:r w:rsidR="00FF0FAF" w:rsidRPr="00FF0FAF">
      <w:rPr>
        <w:sz w:val="12"/>
        <w:szCs w:val="16"/>
      </w:rPr>
      <w:t>This material was prepared by ESRD Network 7, under contract with the Centers for Medicare &amp; Medicaid Services (CMS), an agency of the U.S. Department of Health and Human Services. The contents presented do not necessarily reflect CMS policy nor imply endorsement by the U.S. Government. NW-ESRD-7N4HES-03042025-01</w:t>
    </w:r>
  </w:p>
  <w:p w14:paraId="20DCFFE1" w14:textId="77777777" w:rsidR="00937014" w:rsidRDefault="00937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AEB8E" w14:textId="77777777" w:rsidR="006058CF" w:rsidRDefault="006058CF" w:rsidP="0042592A">
      <w:pPr>
        <w:spacing w:after="0" w:line="240" w:lineRule="auto"/>
      </w:pPr>
      <w:r>
        <w:separator/>
      </w:r>
    </w:p>
  </w:footnote>
  <w:footnote w:type="continuationSeparator" w:id="0">
    <w:p w14:paraId="08C3F92D" w14:textId="77777777" w:rsidR="006058CF" w:rsidRDefault="006058CF" w:rsidP="004259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67"/>
    <w:rsid w:val="0001098D"/>
    <w:rsid w:val="0004183C"/>
    <w:rsid w:val="00055E67"/>
    <w:rsid w:val="001367FB"/>
    <w:rsid w:val="001769DA"/>
    <w:rsid w:val="00186B22"/>
    <w:rsid w:val="002472E0"/>
    <w:rsid w:val="003A6E23"/>
    <w:rsid w:val="003B67A2"/>
    <w:rsid w:val="003C39B7"/>
    <w:rsid w:val="003E3A83"/>
    <w:rsid w:val="003F5767"/>
    <w:rsid w:val="0042592A"/>
    <w:rsid w:val="0044511B"/>
    <w:rsid w:val="004903CA"/>
    <w:rsid w:val="004A77FB"/>
    <w:rsid w:val="00513020"/>
    <w:rsid w:val="00534BBB"/>
    <w:rsid w:val="00567A53"/>
    <w:rsid w:val="00577A17"/>
    <w:rsid w:val="005951B5"/>
    <w:rsid w:val="005A7124"/>
    <w:rsid w:val="005E2265"/>
    <w:rsid w:val="006058CF"/>
    <w:rsid w:val="00613530"/>
    <w:rsid w:val="00643F8C"/>
    <w:rsid w:val="006501CB"/>
    <w:rsid w:val="006A0195"/>
    <w:rsid w:val="00746B1E"/>
    <w:rsid w:val="00764126"/>
    <w:rsid w:val="00773D1D"/>
    <w:rsid w:val="00775A0A"/>
    <w:rsid w:val="007A45DB"/>
    <w:rsid w:val="007D6040"/>
    <w:rsid w:val="007F387F"/>
    <w:rsid w:val="0083558A"/>
    <w:rsid w:val="00876143"/>
    <w:rsid w:val="008B4B63"/>
    <w:rsid w:val="00905CB0"/>
    <w:rsid w:val="00937014"/>
    <w:rsid w:val="009470AD"/>
    <w:rsid w:val="009576DB"/>
    <w:rsid w:val="0096568A"/>
    <w:rsid w:val="00987064"/>
    <w:rsid w:val="009A477B"/>
    <w:rsid w:val="009A48BC"/>
    <w:rsid w:val="009D58EE"/>
    <w:rsid w:val="009E68E2"/>
    <w:rsid w:val="00A0091A"/>
    <w:rsid w:val="00A3473D"/>
    <w:rsid w:val="00AB2426"/>
    <w:rsid w:val="00AE3B01"/>
    <w:rsid w:val="00AF6FB9"/>
    <w:rsid w:val="00B273A0"/>
    <w:rsid w:val="00B3785A"/>
    <w:rsid w:val="00B75770"/>
    <w:rsid w:val="00BB46A2"/>
    <w:rsid w:val="00C02625"/>
    <w:rsid w:val="00C125BF"/>
    <w:rsid w:val="00C31FF7"/>
    <w:rsid w:val="00C327DB"/>
    <w:rsid w:val="00C473FD"/>
    <w:rsid w:val="00D17AB7"/>
    <w:rsid w:val="00D32B24"/>
    <w:rsid w:val="00D4354B"/>
    <w:rsid w:val="00DA2D5A"/>
    <w:rsid w:val="00DB0455"/>
    <w:rsid w:val="00E2365D"/>
    <w:rsid w:val="00E67806"/>
    <w:rsid w:val="00E85F36"/>
    <w:rsid w:val="00E868DA"/>
    <w:rsid w:val="00EE6319"/>
    <w:rsid w:val="00F26FAF"/>
    <w:rsid w:val="00F3229D"/>
    <w:rsid w:val="00FC1AD1"/>
    <w:rsid w:val="00FF0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A4F7D"/>
  <w15:docId w15:val="{172A34A5-2DB7-4F39-B0B5-C8A4005D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1B5"/>
    <w:rPr>
      <w:color w:val="0000FF"/>
      <w:u w:val="single"/>
    </w:rPr>
  </w:style>
  <w:style w:type="character" w:customStyle="1" w:styleId="UnresolvedMention1">
    <w:name w:val="Unresolved Mention1"/>
    <w:basedOn w:val="DefaultParagraphFont"/>
    <w:uiPriority w:val="99"/>
    <w:semiHidden/>
    <w:unhideWhenUsed/>
    <w:rsid w:val="005951B5"/>
    <w:rPr>
      <w:color w:val="605E5C"/>
      <w:shd w:val="clear" w:color="auto" w:fill="E1DFDD"/>
    </w:rPr>
  </w:style>
  <w:style w:type="character" w:styleId="CommentReference">
    <w:name w:val="annotation reference"/>
    <w:basedOn w:val="DefaultParagraphFont"/>
    <w:uiPriority w:val="99"/>
    <w:semiHidden/>
    <w:unhideWhenUsed/>
    <w:rsid w:val="00186B22"/>
    <w:rPr>
      <w:sz w:val="16"/>
      <w:szCs w:val="16"/>
    </w:rPr>
  </w:style>
  <w:style w:type="paragraph" w:styleId="CommentText">
    <w:name w:val="annotation text"/>
    <w:basedOn w:val="Normal"/>
    <w:link w:val="CommentTextChar"/>
    <w:uiPriority w:val="99"/>
    <w:unhideWhenUsed/>
    <w:rsid w:val="00186B22"/>
    <w:pPr>
      <w:spacing w:line="240" w:lineRule="auto"/>
    </w:pPr>
    <w:rPr>
      <w:sz w:val="20"/>
      <w:szCs w:val="20"/>
    </w:rPr>
  </w:style>
  <w:style w:type="character" w:customStyle="1" w:styleId="CommentTextChar">
    <w:name w:val="Comment Text Char"/>
    <w:basedOn w:val="DefaultParagraphFont"/>
    <w:link w:val="CommentText"/>
    <w:uiPriority w:val="99"/>
    <w:rsid w:val="00186B22"/>
    <w:rPr>
      <w:sz w:val="20"/>
      <w:szCs w:val="20"/>
    </w:rPr>
  </w:style>
  <w:style w:type="paragraph" w:styleId="CommentSubject">
    <w:name w:val="annotation subject"/>
    <w:basedOn w:val="CommentText"/>
    <w:next w:val="CommentText"/>
    <w:link w:val="CommentSubjectChar"/>
    <w:uiPriority w:val="99"/>
    <w:semiHidden/>
    <w:unhideWhenUsed/>
    <w:rsid w:val="00186B22"/>
    <w:rPr>
      <w:b/>
      <w:bCs/>
    </w:rPr>
  </w:style>
  <w:style w:type="character" w:customStyle="1" w:styleId="CommentSubjectChar">
    <w:name w:val="Comment Subject Char"/>
    <w:basedOn w:val="CommentTextChar"/>
    <w:link w:val="CommentSubject"/>
    <w:uiPriority w:val="99"/>
    <w:semiHidden/>
    <w:rsid w:val="00186B22"/>
    <w:rPr>
      <w:b/>
      <w:bCs/>
      <w:sz w:val="20"/>
      <w:szCs w:val="20"/>
    </w:rPr>
  </w:style>
  <w:style w:type="paragraph" w:styleId="BalloonText">
    <w:name w:val="Balloon Text"/>
    <w:basedOn w:val="Normal"/>
    <w:link w:val="BalloonTextChar"/>
    <w:uiPriority w:val="99"/>
    <w:semiHidden/>
    <w:unhideWhenUsed/>
    <w:rsid w:val="00186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B22"/>
    <w:rPr>
      <w:rFonts w:ascii="Tahoma" w:hAnsi="Tahoma" w:cs="Tahoma"/>
      <w:sz w:val="16"/>
      <w:szCs w:val="16"/>
    </w:rPr>
  </w:style>
  <w:style w:type="paragraph" w:styleId="Header">
    <w:name w:val="header"/>
    <w:basedOn w:val="Normal"/>
    <w:link w:val="HeaderChar"/>
    <w:uiPriority w:val="99"/>
    <w:unhideWhenUsed/>
    <w:rsid w:val="00425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92A"/>
  </w:style>
  <w:style w:type="paragraph" w:styleId="Footer">
    <w:name w:val="footer"/>
    <w:basedOn w:val="Normal"/>
    <w:link w:val="FooterChar"/>
    <w:uiPriority w:val="99"/>
    <w:unhideWhenUsed/>
    <w:rsid w:val="00425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92A"/>
  </w:style>
  <w:style w:type="table" w:styleId="TableGrid">
    <w:name w:val="Table Grid"/>
    <w:basedOn w:val="TableNormal"/>
    <w:uiPriority w:val="39"/>
    <w:rsid w:val="00E2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68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39F74-FFEF-47AF-92C1-865CC1351749}">
  <ds:schemaRefs>
    <ds:schemaRef ds:uri="http://schemas.openxmlformats.org/officeDocument/2006/bibliography"/>
  </ds:schemaRefs>
</ds:datastoreItem>
</file>

<file path=customXml/itemProps2.xml><?xml version="1.0" encoding="utf-8"?>
<ds:datastoreItem xmlns:ds="http://schemas.openxmlformats.org/officeDocument/2006/customXml" ds:itemID="{CC04A211-5C8C-40C5-9A61-A96306F0B5CF}">
  <ds:schemaRefs>
    <ds:schemaRef ds:uri="http://schemas.microsoft.com/sharepoint/v3/contenttype/forms"/>
  </ds:schemaRefs>
</ds:datastoreItem>
</file>

<file path=customXml/itemProps3.xml><?xml version="1.0" encoding="utf-8"?>
<ds:datastoreItem xmlns:ds="http://schemas.openxmlformats.org/officeDocument/2006/customXml" ds:itemID="{DC317261-30BF-4094-AE37-A01FBBEF1C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94E0A5-B530-4D9B-8E71-4192F42F7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Wilson</dc:creator>
  <cp:lastModifiedBy>Carmen Gonzalez</cp:lastModifiedBy>
  <cp:revision>6</cp:revision>
  <dcterms:created xsi:type="dcterms:W3CDTF">2025-03-04T22:21:00Z</dcterms:created>
  <dcterms:modified xsi:type="dcterms:W3CDTF">2025-03-05T21:35:00Z</dcterms:modified>
</cp:coreProperties>
</file>